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219" w:rsidRPr="00250B2D" w:rsidRDefault="00FE4219" w:rsidP="00657A92">
      <w:pPr>
        <w:adjustRightInd w:val="0"/>
        <w:snapToGrid w:val="0"/>
        <w:spacing w:line="594" w:lineRule="exact"/>
        <w:rPr>
          <w:rFonts w:ascii="黑体" w:eastAsia="黑体" w:hAnsi="黑体"/>
          <w:sz w:val="32"/>
          <w:szCs w:val="32"/>
        </w:rPr>
      </w:pPr>
      <w:r w:rsidRPr="00250B2D">
        <w:rPr>
          <w:rFonts w:ascii="黑体" w:eastAsia="黑体" w:hAnsi="黑体" w:hint="eastAsia"/>
          <w:sz w:val="32"/>
          <w:szCs w:val="32"/>
        </w:rPr>
        <w:t>附件</w:t>
      </w:r>
      <w:r w:rsidRPr="00250B2D">
        <w:rPr>
          <w:rFonts w:ascii="黑体" w:eastAsia="黑体" w:hAnsi="黑体"/>
          <w:sz w:val="32"/>
          <w:szCs w:val="32"/>
        </w:rPr>
        <w:t>1-1</w:t>
      </w:r>
      <w:r w:rsidR="000C4AD1" w:rsidRPr="00250B2D">
        <w:rPr>
          <w:rFonts w:ascii="黑体" w:eastAsia="黑体" w:hAnsi="黑体" w:hint="eastAsia"/>
          <w:sz w:val="32"/>
          <w:szCs w:val="32"/>
        </w:rPr>
        <w:t>4</w:t>
      </w:r>
    </w:p>
    <w:p w:rsidR="00FE4219" w:rsidRDefault="00FE4219" w:rsidP="00657A92">
      <w:pPr>
        <w:adjustRightInd w:val="0"/>
        <w:snapToGrid w:val="0"/>
        <w:spacing w:line="594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手提式干粉灭火器产品质量国家监督抽查结果</w:t>
      </w:r>
    </w:p>
    <w:p w:rsidR="00FE4219" w:rsidRPr="007C18BB" w:rsidRDefault="00FE4219" w:rsidP="00657A92">
      <w:pPr>
        <w:adjustRightInd w:val="0"/>
        <w:snapToGrid w:val="0"/>
        <w:spacing w:line="594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65341C">
        <w:rPr>
          <w:rFonts w:ascii="仿宋_GB2312" w:eastAsia="仿宋_GB2312" w:hAnsi="仿宋" w:hint="eastAsia"/>
          <w:sz w:val="32"/>
          <w:szCs w:val="32"/>
        </w:rPr>
        <w:t>本次共抽查了内蒙古、浙江、湖南、广东等</w:t>
      </w:r>
      <w:r w:rsidRPr="0065341C">
        <w:rPr>
          <w:rFonts w:ascii="仿宋_GB2312" w:eastAsia="仿宋_GB2312" w:hAnsi="仿宋"/>
          <w:sz w:val="32"/>
          <w:szCs w:val="32"/>
        </w:rPr>
        <w:t>4</w:t>
      </w:r>
      <w:r w:rsidRPr="0065341C">
        <w:rPr>
          <w:rFonts w:ascii="仿宋_GB2312" w:eastAsia="仿宋_GB2312" w:hAnsi="仿宋" w:hint="eastAsia"/>
          <w:sz w:val="32"/>
          <w:szCs w:val="32"/>
        </w:rPr>
        <w:t>个省、自治区</w:t>
      </w:r>
      <w:r w:rsidRPr="0065341C">
        <w:rPr>
          <w:rFonts w:ascii="仿宋_GB2312" w:eastAsia="仿宋_GB2312" w:hAnsi="仿宋"/>
          <w:sz w:val="32"/>
          <w:szCs w:val="32"/>
        </w:rPr>
        <w:t>7</w:t>
      </w:r>
      <w:r w:rsidRPr="0065341C">
        <w:rPr>
          <w:rFonts w:ascii="仿宋_GB2312" w:eastAsia="仿宋_GB2312" w:hAnsi="仿宋" w:hint="eastAsia"/>
          <w:sz w:val="32"/>
          <w:szCs w:val="32"/>
        </w:rPr>
        <w:t>家企业生产的</w:t>
      </w:r>
      <w:r w:rsidRPr="0065341C">
        <w:rPr>
          <w:rFonts w:ascii="仿宋_GB2312" w:eastAsia="仿宋_GB2312" w:hAnsi="仿宋"/>
          <w:sz w:val="32"/>
          <w:szCs w:val="32"/>
        </w:rPr>
        <w:t>7</w:t>
      </w:r>
      <w:r w:rsidRPr="0065341C">
        <w:rPr>
          <w:rFonts w:ascii="仿宋_GB2312" w:eastAsia="仿宋_GB2312" w:hAnsi="仿宋" w:hint="eastAsia"/>
          <w:sz w:val="32"/>
          <w:szCs w:val="32"/>
        </w:rPr>
        <w:t>批次手提式干粉灭火器产品</w:t>
      </w:r>
      <w:r w:rsidR="008F43CD">
        <w:rPr>
          <w:rFonts w:ascii="仿宋_GB2312" w:eastAsia="仿宋_GB2312" w:hAnsi="仿宋" w:hint="eastAsia"/>
          <w:sz w:val="32"/>
          <w:szCs w:val="32"/>
        </w:rPr>
        <w:t>。</w:t>
      </w:r>
    </w:p>
    <w:p w:rsidR="00FE4219" w:rsidRPr="0065341C" w:rsidRDefault="00FE4219" w:rsidP="00657A92">
      <w:pPr>
        <w:adjustRightInd w:val="0"/>
        <w:snapToGrid w:val="0"/>
        <w:spacing w:line="594" w:lineRule="exact"/>
        <w:ind w:firstLine="573"/>
        <w:rPr>
          <w:rFonts w:ascii="仿宋_GB2312" w:eastAsia="仿宋_GB2312" w:hAnsi="仿宋"/>
          <w:sz w:val="32"/>
          <w:szCs w:val="32"/>
        </w:rPr>
      </w:pPr>
      <w:r w:rsidRPr="0065341C">
        <w:rPr>
          <w:rFonts w:ascii="仿宋_GB2312" w:eastAsia="仿宋_GB2312" w:hAnsi="仿宋" w:hint="eastAsia"/>
          <w:sz w:val="32"/>
          <w:szCs w:val="32"/>
        </w:rPr>
        <w:t>本次抽查依据</w:t>
      </w:r>
      <w:r w:rsidRPr="0065341C">
        <w:rPr>
          <w:rFonts w:ascii="仿宋_GB2312" w:eastAsia="仿宋_GB2312" w:hAnsi="仿宋"/>
          <w:sz w:val="32"/>
          <w:szCs w:val="32"/>
        </w:rPr>
        <w:t>GB 4351.1-2005</w:t>
      </w:r>
      <w:r w:rsidRPr="0065341C">
        <w:rPr>
          <w:rFonts w:ascii="仿宋_GB2312" w:eastAsia="仿宋_GB2312" w:hAnsi="仿宋" w:hint="eastAsia"/>
          <w:sz w:val="32"/>
          <w:szCs w:val="32"/>
        </w:rPr>
        <w:t>《手提式灭火器</w:t>
      </w:r>
      <w:r w:rsidR="00A708AD"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65341C">
        <w:rPr>
          <w:rFonts w:ascii="仿宋_GB2312" w:eastAsia="仿宋_GB2312" w:hAnsi="仿宋" w:hint="eastAsia"/>
          <w:sz w:val="32"/>
          <w:szCs w:val="32"/>
        </w:rPr>
        <w:t>第</w:t>
      </w:r>
      <w:r w:rsidRPr="0065341C">
        <w:rPr>
          <w:rFonts w:ascii="仿宋_GB2312" w:eastAsia="仿宋_GB2312" w:hAnsi="仿宋"/>
          <w:sz w:val="32"/>
          <w:szCs w:val="32"/>
        </w:rPr>
        <w:t xml:space="preserve"> 1 </w:t>
      </w:r>
      <w:r w:rsidRPr="0065341C">
        <w:rPr>
          <w:rFonts w:ascii="仿宋_GB2312" w:eastAsia="仿宋_GB2312" w:hAnsi="仿宋" w:hint="eastAsia"/>
          <w:sz w:val="32"/>
          <w:szCs w:val="32"/>
        </w:rPr>
        <w:t>部分：性能和结构要求》</w:t>
      </w:r>
      <w:r w:rsidR="00D56BE7">
        <w:rPr>
          <w:rFonts w:ascii="仿宋_GB2312" w:eastAsia="仿宋_GB2312" w:hAnsi="仿宋" w:hint="eastAsia"/>
          <w:sz w:val="32"/>
          <w:szCs w:val="32"/>
        </w:rPr>
        <w:t>等</w:t>
      </w:r>
      <w:r w:rsidRPr="0065341C">
        <w:rPr>
          <w:rFonts w:ascii="仿宋_GB2312" w:eastAsia="仿宋_GB2312" w:hAnsi="仿宋" w:hint="eastAsia"/>
          <w:sz w:val="32"/>
          <w:szCs w:val="32"/>
        </w:rPr>
        <w:t>标准的要求，对手提式干粉灭火器产品的</w:t>
      </w:r>
      <w:r w:rsidRPr="0065341C">
        <w:rPr>
          <w:rFonts w:ascii="仿宋_GB2312" w:eastAsia="仿宋_GB2312" w:hAnsi="宋体"/>
          <w:sz w:val="32"/>
          <w:szCs w:val="32"/>
        </w:rPr>
        <w:t>20</w:t>
      </w:r>
      <w:r w:rsidRPr="0065341C">
        <w:rPr>
          <w:rFonts w:ascii="仿宋_GB2312" w:eastAsia="仿宋_GB2312" w:hAnsi="宋体" w:hint="eastAsia"/>
          <w:sz w:val="32"/>
          <w:szCs w:val="32"/>
        </w:rPr>
        <w:t>℃喷射性能检</w:t>
      </w:r>
      <w:r w:rsidR="00E936ED">
        <w:rPr>
          <w:rFonts w:ascii="仿宋_GB2312" w:eastAsia="仿宋_GB2312" w:hAnsi="宋体" w:hint="eastAsia"/>
          <w:sz w:val="32"/>
          <w:szCs w:val="32"/>
        </w:rPr>
        <w:t>查</w:t>
      </w:r>
      <w:r w:rsidRPr="0065341C">
        <w:rPr>
          <w:rFonts w:ascii="仿宋_GB2312" w:eastAsia="仿宋_GB2312" w:hAnsi="宋体" w:hint="eastAsia"/>
          <w:sz w:val="32"/>
          <w:szCs w:val="32"/>
        </w:rPr>
        <w:t>（有效喷射时间、喷射距离、喷射滞后时间、喷射剩余率）、灭火剂充装量检查、结构检查、水压试验、爆破试验（筒体爆破压力、筒体容积膨胀</w:t>
      </w:r>
      <w:r w:rsidR="00AB49D6">
        <w:rPr>
          <w:rFonts w:ascii="仿宋_GB2312" w:eastAsia="仿宋_GB2312" w:hAnsi="宋体" w:hint="eastAsia"/>
          <w:sz w:val="32"/>
          <w:szCs w:val="32"/>
        </w:rPr>
        <w:t>量</w:t>
      </w:r>
      <w:bookmarkStart w:id="0" w:name="_GoBack"/>
      <w:bookmarkEnd w:id="0"/>
      <w:r w:rsidRPr="0065341C">
        <w:rPr>
          <w:rFonts w:ascii="仿宋_GB2312" w:eastAsia="仿宋_GB2312" w:hAnsi="宋体" w:hint="eastAsia"/>
          <w:sz w:val="32"/>
          <w:szCs w:val="32"/>
        </w:rPr>
        <w:t>、筒体爆破口情况、筒体壁厚测量）、灭火剂检验（</w:t>
      </w:r>
      <w:r w:rsidRPr="0065341C">
        <w:rPr>
          <w:rFonts w:ascii="仿宋_GB2312" w:eastAsia="仿宋_GB2312" w:hAnsi="宋体"/>
          <w:sz w:val="32"/>
          <w:szCs w:val="32"/>
        </w:rPr>
        <w:t xml:space="preserve">ABC </w:t>
      </w:r>
      <w:r w:rsidRPr="0065341C">
        <w:rPr>
          <w:rFonts w:ascii="仿宋_GB2312" w:eastAsia="仿宋_GB2312" w:hAnsi="宋体" w:hint="eastAsia"/>
          <w:sz w:val="32"/>
          <w:szCs w:val="32"/>
        </w:rPr>
        <w:t>干粉灭火剂第一主要组分含量）</w:t>
      </w:r>
      <w:r w:rsidRPr="0065341C">
        <w:rPr>
          <w:rFonts w:ascii="仿宋_GB2312" w:eastAsia="仿宋_GB2312" w:hAnsi="仿宋" w:hint="eastAsia"/>
          <w:sz w:val="32"/>
          <w:szCs w:val="32"/>
        </w:rPr>
        <w:t>等</w:t>
      </w:r>
      <w:r w:rsidR="007F7375">
        <w:rPr>
          <w:rFonts w:ascii="仿宋_GB2312" w:eastAsia="仿宋_GB2312" w:hAnsi="仿宋" w:hint="eastAsia"/>
          <w:sz w:val="32"/>
          <w:szCs w:val="32"/>
        </w:rPr>
        <w:t>6</w:t>
      </w:r>
      <w:r w:rsidRPr="0065341C">
        <w:rPr>
          <w:rFonts w:ascii="仿宋_GB2312" w:eastAsia="仿宋_GB2312" w:hAnsi="仿宋" w:hint="eastAsia"/>
          <w:sz w:val="32"/>
          <w:szCs w:val="32"/>
        </w:rPr>
        <w:t>个项目进行了检验。</w:t>
      </w:r>
    </w:p>
    <w:p w:rsidR="00FE4219" w:rsidRPr="00A708AD" w:rsidRDefault="00FE4219" w:rsidP="00657A92">
      <w:pPr>
        <w:adjustRightInd w:val="0"/>
        <w:snapToGrid w:val="0"/>
        <w:spacing w:line="594" w:lineRule="exact"/>
        <w:ind w:firstLine="573"/>
        <w:rPr>
          <w:rFonts w:ascii="仿宋_GB2312" w:eastAsia="仿宋_GB2312" w:hAnsi="仿宋"/>
          <w:sz w:val="32"/>
          <w:szCs w:val="32"/>
        </w:rPr>
      </w:pPr>
      <w:r w:rsidRPr="0065341C">
        <w:rPr>
          <w:rFonts w:ascii="仿宋_GB2312" w:eastAsia="仿宋_GB2312" w:hAnsi="仿宋" w:hint="eastAsia"/>
          <w:sz w:val="32"/>
          <w:szCs w:val="32"/>
        </w:rPr>
        <w:t>抽查发现有</w:t>
      </w:r>
      <w:r w:rsidRPr="0065341C">
        <w:rPr>
          <w:rFonts w:ascii="仿宋_GB2312" w:eastAsia="仿宋_GB2312" w:hAnsi="仿宋"/>
          <w:sz w:val="32"/>
          <w:szCs w:val="32"/>
        </w:rPr>
        <w:t>2</w:t>
      </w:r>
      <w:r w:rsidRPr="0065341C">
        <w:rPr>
          <w:rFonts w:ascii="仿宋_GB2312" w:eastAsia="仿宋_GB2312" w:hAnsi="仿宋" w:hint="eastAsia"/>
          <w:sz w:val="32"/>
          <w:szCs w:val="32"/>
        </w:rPr>
        <w:t>批次产品不符合标准的规定，涉及到</w:t>
      </w:r>
      <w:bookmarkStart w:id="1" w:name="_Hlk533881115"/>
      <w:r w:rsidRPr="0065341C">
        <w:rPr>
          <w:rFonts w:ascii="仿宋_GB2312" w:eastAsia="仿宋_GB2312" w:hAnsi="宋体" w:hint="eastAsia"/>
          <w:sz w:val="32"/>
          <w:szCs w:val="32"/>
        </w:rPr>
        <w:t>灭火剂充装量检查、灭火剂检验（</w:t>
      </w:r>
      <w:r w:rsidRPr="0065341C">
        <w:rPr>
          <w:rFonts w:ascii="仿宋_GB2312" w:eastAsia="仿宋_GB2312" w:hAnsi="宋体"/>
          <w:sz w:val="32"/>
          <w:szCs w:val="32"/>
        </w:rPr>
        <w:t>ABC</w:t>
      </w:r>
      <w:r w:rsidRPr="0065341C">
        <w:rPr>
          <w:rFonts w:ascii="仿宋_GB2312" w:eastAsia="仿宋_GB2312" w:hAnsi="宋体" w:hint="eastAsia"/>
          <w:sz w:val="32"/>
          <w:szCs w:val="32"/>
        </w:rPr>
        <w:t>干粉灭火剂第一主要组分含量）</w:t>
      </w:r>
      <w:bookmarkEnd w:id="1"/>
      <w:r w:rsidRPr="0065341C">
        <w:rPr>
          <w:rFonts w:ascii="仿宋_GB2312" w:eastAsia="仿宋_GB2312" w:hAnsi="仿宋" w:hint="eastAsia"/>
          <w:sz w:val="32"/>
          <w:szCs w:val="32"/>
        </w:rPr>
        <w:t>项目。具体抽查结果</w:t>
      </w:r>
      <w:r w:rsidRPr="007C18BB">
        <w:rPr>
          <w:rFonts w:ascii="仿宋_GB2312" w:eastAsia="仿宋_GB2312" w:hAnsi="仿宋" w:hint="eastAsia"/>
          <w:sz w:val="32"/>
          <w:szCs w:val="32"/>
        </w:rPr>
        <w:t>见附表</w:t>
      </w:r>
      <w:r w:rsidRPr="007C18BB">
        <w:rPr>
          <w:rFonts w:ascii="仿宋_GB2312" w:eastAsia="仿宋_GB2312" w:hAnsi="仿宋"/>
          <w:sz w:val="32"/>
          <w:szCs w:val="32"/>
        </w:rPr>
        <w:t>1-1</w:t>
      </w:r>
      <w:r w:rsidR="000C4AD1">
        <w:rPr>
          <w:rFonts w:ascii="仿宋_GB2312" w:eastAsia="仿宋_GB2312" w:hAnsi="仿宋" w:hint="eastAsia"/>
          <w:sz w:val="32"/>
          <w:szCs w:val="32"/>
        </w:rPr>
        <w:t>4</w:t>
      </w:r>
      <w:r w:rsidRPr="007C18BB">
        <w:rPr>
          <w:rFonts w:ascii="仿宋_GB2312" w:eastAsia="仿宋_GB2312" w:hAnsi="仿宋" w:hint="eastAsia"/>
          <w:sz w:val="32"/>
          <w:szCs w:val="32"/>
        </w:rPr>
        <w:t>。</w:t>
      </w:r>
    </w:p>
    <w:sectPr w:rsidR="00FE4219" w:rsidRPr="00A708AD" w:rsidSect="00304CBF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772D" w:rsidRDefault="0022772D" w:rsidP="00B31D9C">
      <w:r>
        <w:separator/>
      </w:r>
    </w:p>
  </w:endnote>
  <w:endnote w:type="continuationSeparator" w:id="1">
    <w:p w:rsidR="0022772D" w:rsidRDefault="0022772D" w:rsidP="00B31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772D" w:rsidRDefault="0022772D" w:rsidP="00B31D9C">
      <w:r>
        <w:separator/>
      </w:r>
    </w:p>
  </w:footnote>
  <w:footnote w:type="continuationSeparator" w:id="1">
    <w:p w:rsidR="0022772D" w:rsidRDefault="0022772D" w:rsidP="00B31D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511B"/>
    <w:rsid w:val="00003359"/>
    <w:rsid w:val="000073FA"/>
    <w:rsid w:val="00016BA0"/>
    <w:rsid w:val="00022E05"/>
    <w:rsid w:val="00030726"/>
    <w:rsid w:val="0004428D"/>
    <w:rsid w:val="00046540"/>
    <w:rsid w:val="0004747E"/>
    <w:rsid w:val="00064A99"/>
    <w:rsid w:val="00067B10"/>
    <w:rsid w:val="00075FA9"/>
    <w:rsid w:val="0009074B"/>
    <w:rsid w:val="000A5184"/>
    <w:rsid w:val="000B47DA"/>
    <w:rsid w:val="000C4AD1"/>
    <w:rsid w:val="000D06D3"/>
    <w:rsid w:val="000D194C"/>
    <w:rsid w:val="001074C7"/>
    <w:rsid w:val="001367DB"/>
    <w:rsid w:val="00150A5B"/>
    <w:rsid w:val="0015529A"/>
    <w:rsid w:val="00156470"/>
    <w:rsid w:val="0017043C"/>
    <w:rsid w:val="00187741"/>
    <w:rsid w:val="0019367A"/>
    <w:rsid w:val="00195829"/>
    <w:rsid w:val="00196A35"/>
    <w:rsid w:val="001C12D5"/>
    <w:rsid w:val="001C1E35"/>
    <w:rsid w:val="001C4ACD"/>
    <w:rsid w:val="001E0AC3"/>
    <w:rsid w:val="001F1832"/>
    <w:rsid w:val="00210459"/>
    <w:rsid w:val="0021350A"/>
    <w:rsid w:val="00222147"/>
    <w:rsid w:val="0022288C"/>
    <w:rsid w:val="00223FFF"/>
    <w:rsid w:val="0022772D"/>
    <w:rsid w:val="002428AF"/>
    <w:rsid w:val="00250B2D"/>
    <w:rsid w:val="002576C3"/>
    <w:rsid w:val="00261438"/>
    <w:rsid w:val="00267C1A"/>
    <w:rsid w:val="00274A1F"/>
    <w:rsid w:val="00280241"/>
    <w:rsid w:val="00284610"/>
    <w:rsid w:val="00292032"/>
    <w:rsid w:val="002A2D54"/>
    <w:rsid w:val="002A5025"/>
    <w:rsid w:val="002A77C7"/>
    <w:rsid w:val="002B00F8"/>
    <w:rsid w:val="002B77E7"/>
    <w:rsid w:val="002D0602"/>
    <w:rsid w:val="002D205B"/>
    <w:rsid w:val="002D7725"/>
    <w:rsid w:val="00300E65"/>
    <w:rsid w:val="00301712"/>
    <w:rsid w:val="00304CBF"/>
    <w:rsid w:val="00305E85"/>
    <w:rsid w:val="003305F2"/>
    <w:rsid w:val="0033511B"/>
    <w:rsid w:val="00340A17"/>
    <w:rsid w:val="00356198"/>
    <w:rsid w:val="00362FAA"/>
    <w:rsid w:val="00387FCE"/>
    <w:rsid w:val="00390D12"/>
    <w:rsid w:val="003949D2"/>
    <w:rsid w:val="003B4B4A"/>
    <w:rsid w:val="003B6234"/>
    <w:rsid w:val="003B6454"/>
    <w:rsid w:val="003C6764"/>
    <w:rsid w:val="003C6EBF"/>
    <w:rsid w:val="003D18D8"/>
    <w:rsid w:val="003F57C8"/>
    <w:rsid w:val="004047CD"/>
    <w:rsid w:val="00404FA2"/>
    <w:rsid w:val="00410F18"/>
    <w:rsid w:val="004208B9"/>
    <w:rsid w:val="00425072"/>
    <w:rsid w:val="004268FE"/>
    <w:rsid w:val="004356E4"/>
    <w:rsid w:val="00443B92"/>
    <w:rsid w:val="0046168D"/>
    <w:rsid w:val="004744D2"/>
    <w:rsid w:val="00474E0C"/>
    <w:rsid w:val="00485BCE"/>
    <w:rsid w:val="004A2364"/>
    <w:rsid w:val="004C0139"/>
    <w:rsid w:val="004D759B"/>
    <w:rsid w:val="004F11D3"/>
    <w:rsid w:val="00536ACF"/>
    <w:rsid w:val="005467DD"/>
    <w:rsid w:val="00554407"/>
    <w:rsid w:val="0055707E"/>
    <w:rsid w:val="0056305E"/>
    <w:rsid w:val="00565B19"/>
    <w:rsid w:val="0056601D"/>
    <w:rsid w:val="005810B9"/>
    <w:rsid w:val="00582598"/>
    <w:rsid w:val="005A3982"/>
    <w:rsid w:val="005A6387"/>
    <w:rsid w:val="005B38EE"/>
    <w:rsid w:val="005B5D7F"/>
    <w:rsid w:val="005B62E8"/>
    <w:rsid w:val="005C4178"/>
    <w:rsid w:val="005D3377"/>
    <w:rsid w:val="005E26EB"/>
    <w:rsid w:val="005E5EB8"/>
    <w:rsid w:val="005F4973"/>
    <w:rsid w:val="0060291E"/>
    <w:rsid w:val="00616006"/>
    <w:rsid w:val="006164BA"/>
    <w:rsid w:val="00621306"/>
    <w:rsid w:val="00633AA8"/>
    <w:rsid w:val="00634AEA"/>
    <w:rsid w:val="00636B32"/>
    <w:rsid w:val="006376E7"/>
    <w:rsid w:val="006466E5"/>
    <w:rsid w:val="00651ACA"/>
    <w:rsid w:val="0065341C"/>
    <w:rsid w:val="00657A92"/>
    <w:rsid w:val="00670941"/>
    <w:rsid w:val="006A04A7"/>
    <w:rsid w:val="006A33DE"/>
    <w:rsid w:val="006A6F1B"/>
    <w:rsid w:val="006B40A6"/>
    <w:rsid w:val="006C34E5"/>
    <w:rsid w:val="006E578A"/>
    <w:rsid w:val="006F746C"/>
    <w:rsid w:val="007175F5"/>
    <w:rsid w:val="0072612D"/>
    <w:rsid w:val="0072769C"/>
    <w:rsid w:val="00732360"/>
    <w:rsid w:val="00742B81"/>
    <w:rsid w:val="00747E6F"/>
    <w:rsid w:val="00767A41"/>
    <w:rsid w:val="007905CA"/>
    <w:rsid w:val="00790E6C"/>
    <w:rsid w:val="007B2450"/>
    <w:rsid w:val="007B5650"/>
    <w:rsid w:val="007B5A14"/>
    <w:rsid w:val="007B7E22"/>
    <w:rsid w:val="007C18BB"/>
    <w:rsid w:val="007D4EF7"/>
    <w:rsid w:val="007D585E"/>
    <w:rsid w:val="007E6245"/>
    <w:rsid w:val="007F7375"/>
    <w:rsid w:val="00810299"/>
    <w:rsid w:val="00820290"/>
    <w:rsid w:val="00820D83"/>
    <w:rsid w:val="0082154D"/>
    <w:rsid w:val="00822F6C"/>
    <w:rsid w:val="00830207"/>
    <w:rsid w:val="00831944"/>
    <w:rsid w:val="00871806"/>
    <w:rsid w:val="00872E6C"/>
    <w:rsid w:val="00876717"/>
    <w:rsid w:val="00885FFA"/>
    <w:rsid w:val="008A11D3"/>
    <w:rsid w:val="008B0A1E"/>
    <w:rsid w:val="008C129B"/>
    <w:rsid w:val="008C3991"/>
    <w:rsid w:val="008C5D5E"/>
    <w:rsid w:val="008D5115"/>
    <w:rsid w:val="008E0B65"/>
    <w:rsid w:val="008F43CD"/>
    <w:rsid w:val="00912FE0"/>
    <w:rsid w:val="00952519"/>
    <w:rsid w:val="009555B7"/>
    <w:rsid w:val="00966205"/>
    <w:rsid w:val="0098178F"/>
    <w:rsid w:val="00994A62"/>
    <w:rsid w:val="00995469"/>
    <w:rsid w:val="009A03A6"/>
    <w:rsid w:val="009A2442"/>
    <w:rsid w:val="009A25AF"/>
    <w:rsid w:val="009B62DB"/>
    <w:rsid w:val="009C0229"/>
    <w:rsid w:val="009D6545"/>
    <w:rsid w:val="009D738E"/>
    <w:rsid w:val="009E3A2F"/>
    <w:rsid w:val="009E53A8"/>
    <w:rsid w:val="009E56C6"/>
    <w:rsid w:val="009F3709"/>
    <w:rsid w:val="009F3D1D"/>
    <w:rsid w:val="00A1128F"/>
    <w:rsid w:val="00A123F1"/>
    <w:rsid w:val="00A15CD7"/>
    <w:rsid w:val="00A237CF"/>
    <w:rsid w:val="00A252DF"/>
    <w:rsid w:val="00A35723"/>
    <w:rsid w:val="00A55D94"/>
    <w:rsid w:val="00A605CD"/>
    <w:rsid w:val="00A708AD"/>
    <w:rsid w:val="00A87FF8"/>
    <w:rsid w:val="00A90E6A"/>
    <w:rsid w:val="00A9687E"/>
    <w:rsid w:val="00AA099C"/>
    <w:rsid w:val="00AA4D73"/>
    <w:rsid w:val="00AA7BF7"/>
    <w:rsid w:val="00AB49D6"/>
    <w:rsid w:val="00AC5D38"/>
    <w:rsid w:val="00AC776B"/>
    <w:rsid w:val="00AC7935"/>
    <w:rsid w:val="00AC7C33"/>
    <w:rsid w:val="00AD61A7"/>
    <w:rsid w:val="00AD6281"/>
    <w:rsid w:val="00AD67CC"/>
    <w:rsid w:val="00AF1DE5"/>
    <w:rsid w:val="00AF3273"/>
    <w:rsid w:val="00B24C9E"/>
    <w:rsid w:val="00B31D9C"/>
    <w:rsid w:val="00B33523"/>
    <w:rsid w:val="00B54E7D"/>
    <w:rsid w:val="00B5725A"/>
    <w:rsid w:val="00B6332B"/>
    <w:rsid w:val="00B80DF5"/>
    <w:rsid w:val="00B87167"/>
    <w:rsid w:val="00BB250C"/>
    <w:rsid w:val="00BB63D4"/>
    <w:rsid w:val="00BB69C2"/>
    <w:rsid w:val="00BC1CB1"/>
    <w:rsid w:val="00BC2783"/>
    <w:rsid w:val="00BD398D"/>
    <w:rsid w:val="00BE1E08"/>
    <w:rsid w:val="00BF6B02"/>
    <w:rsid w:val="00BF7279"/>
    <w:rsid w:val="00C02E77"/>
    <w:rsid w:val="00C0608B"/>
    <w:rsid w:val="00C16538"/>
    <w:rsid w:val="00C27527"/>
    <w:rsid w:val="00C33F35"/>
    <w:rsid w:val="00C40F2A"/>
    <w:rsid w:val="00C555CC"/>
    <w:rsid w:val="00C63259"/>
    <w:rsid w:val="00C6602C"/>
    <w:rsid w:val="00C66742"/>
    <w:rsid w:val="00C750CF"/>
    <w:rsid w:val="00C81D2E"/>
    <w:rsid w:val="00C87C45"/>
    <w:rsid w:val="00C92ADF"/>
    <w:rsid w:val="00C942D3"/>
    <w:rsid w:val="00C977EF"/>
    <w:rsid w:val="00CA5454"/>
    <w:rsid w:val="00CA741B"/>
    <w:rsid w:val="00CC600F"/>
    <w:rsid w:val="00D02EA3"/>
    <w:rsid w:val="00D05449"/>
    <w:rsid w:val="00D12352"/>
    <w:rsid w:val="00D1323D"/>
    <w:rsid w:val="00D153A6"/>
    <w:rsid w:val="00D21A19"/>
    <w:rsid w:val="00D25513"/>
    <w:rsid w:val="00D3009E"/>
    <w:rsid w:val="00D3375F"/>
    <w:rsid w:val="00D36A4B"/>
    <w:rsid w:val="00D42BC9"/>
    <w:rsid w:val="00D527A6"/>
    <w:rsid w:val="00D56BE7"/>
    <w:rsid w:val="00D640C4"/>
    <w:rsid w:val="00D80850"/>
    <w:rsid w:val="00D82EE8"/>
    <w:rsid w:val="00DA48F3"/>
    <w:rsid w:val="00DA4C43"/>
    <w:rsid w:val="00DA66E1"/>
    <w:rsid w:val="00DD1D8A"/>
    <w:rsid w:val="00DE0D43"/>
    <w:rsid w:val="00DE1EFA"/>
    <w:rsid w:val="00DE5DD5"/>
    <w:rsid w:val="00DF1A5A"/>
    <w:rsid w:val="00DF5C1D"/>
    <w:rsid w:val="00E02343"/>
    <w:rsid w:val="00E04324"/>
    <w:rsid w:val="00E43486"/>
    <w:rsid w:val="00E46E7F"/>
    <w:rsid w:val="00E727F6"/>
    <w:rsid w:val="00E811F3"/>
    <w:rsid w:val="00E83453"/>
    <w:rsid w:val="00E936ED"/>
    <w:rsid w:val="00E94A7F"/>
    <w:rsid w:val="00E96EB5"/>
    <w:rsid w:val="00EC31BF"/>
    <w:rsid w:val="00ED14F1"/>
    <w:rsid w:val="00ED3E16"/>
    <w:rsid w:val="00EE7CDD"/>
    <w:rsid w:val="00F14E2C"/>
    <w:rsid w:val="00F21E5A"/>
    <w:rsid w:val="00F251EE"/>
    <w:rsid w:val="00F275B2"/>
    <w:rsid w:val="00F31CB0"/>
    <w:rsid w:val="00F37CC2"/>
    <w:rsid w:val="00F4289E"/>
    <w:rsid w:val="00F52AB8"/>
    <w:rsid w:val="00F833FD"/>
    <w:rsid w:val="00F8678A"/>
    <w:rsid w:val="00F9388D"/>
    <w:rsid w:val="00F963E4"/>
    <w:rsid w:val="00FA0C52"/>
    <w:rsid w:val="00FA4F7E"/>
    <w:rsid w:val="00FD48E4"/>
    <w:rsid w:val="00FE4219"/>
    <w:rsid w:val="00FF25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11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B31D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B31D9C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B31D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B31D9C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13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张黎明</dc:creator>
  <cp:keywords/>
  <dc:description/>
  <cp:lastModifiedBy>easy</cp:lastModifiedBy>
  <cp:revision>13</cp:revision>
  <dcterms:created xsi:type="dcterms:W3CDTF">2019-01-14T01:11:00Z</dcterms:created>
  <dcterms:modified xsi:type="dcterms:W3CDTF">2019-01-17T06:07:00Z</dcterms:modified>
</cp:coreProperties>
</file>